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418" w:rsidRPr="009271FD" w:rsidRDefault="00F258F7" w:rsidP="00300C5D">
      <w:pPr>
        <w:pStyle w:val="NormalWeb"/>
        <w:jc w:val="both"/>
        <w:rPr>
          <w:rFonts w:ascii="Calibri" w:hAnsi="Calibri"/>
          <w:sz w:val="22"/>
          <w:szCs w:val="22"/>
        </w:rPr>
      </w:pPr>
      <w:r>
        <w:rPr>
          <w:rFonts w:ascii="Comic Sans MS" w:hAnsi="Comic Sans MS"/>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75.95pt;margin-top:-28.7pt;width:142.5pt;height:159pt;z-index:-2" wrapcoords="-111 0 -111 21498 21600 21498 21600 0 -111 0">
            <v:imagedata r:id="rId9" o:title=""/>
            <w10:wrap type="through"/>
          </v:shape>
        </w:pict>
      </w:r>
      <w:r>
        <w:rPr>
          <w:rFonts w:ascii="Comic Sans MS" w:hAnsi="Comic Sans MS"/>
          <w:noProof/>
          <w:color w:val="000000"/>
          <w:sz w:val="20"/>
          <w:szCs w:val="20"/>
        </w:rPr>
        <w:pict>
          <v:shape id="Picture 2" o:spid="_x0000_s1033" type="#_x0000_t75" alt="HeaderBridgeLetterheadNEW" style="position:absolute;left:0;text-align:left;margin-left:229.7pt;margin-top:-5.6pt;width:132pt;height:128.1pt;z-index:1;visibility:visible">
            <v:imagedata r:id="rId10" o:title="HeaderBridgeLetterheadNEW"/>
          </v:shape>
        </w:pict>
      </w:r>
    </w:p>
    <w:p w:rsidR="00CC5418" w:rsidRDefault="00CC5418"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0261D1" w:rsidRDefault="000261D1" w:rsidP="00CC5418">
      <w:pPr>
        <w:jc w:val="both"/>
        <w:rPr>
          <w:rFonts w:ascii="Calibri" w:hAnsi="Calibri"/>
          <w:sz w:val="22"/>
          <w:szCs w:val="22"/>
        </w:rPr>
      </w:pPr>
    </w:p>
    <w:p w:rsidR="005550CD" w:rsidRDefault="006A671D" w:rsidP="005550CD">
      <w:pPr>
        <w:jc w:val="both"/>
        <w:rPr>
          <w:rFonts w:ascii="Calibri" w:hAnsi="Calibri"/>
          <w:sz w:val="22"/>
          <w:szCs w:val="22"/>
        </w:rPr>
      </w:pPr>
      <w:r>
        <w:rPr>
          <w:rFonts w:ascii="Calibri" w:hAnsi="Calibri"/>
          <w:sz w:val="22"/>
          <w:szCs w:val="22"/>
        </w:rPr>
        <w:t>Friday 19</w:t>
      </w:r>
      <w:r w:rsidRPr="006A671D">
        <w:rPr>
          <w:rFonts w:ascii="Calibri" w:hAnsi="Calibri"/>
          <w:sz w:val="22"/>
          <w:szCs w:val="22"/>
          <w:vertAlign w:val="superscript"/>
        </w:rPr>
        <w:t>th</w:t>
      </w:r>
      <w:r>
        <w:rPr>
          <w:rFonts w:ascii="Calibri" w:hAnsi="Calibri"/>
          <w:sz w:val="22"/>
          <w:szCs w:val="22"/>
        </w:rPr>
        <w:t xml:space="preserve"> June, 2020</w:t>
      </w:r>
    </w:p>
    <w:p w:rsidR="006A671D" w:rsidRDefault="006A671D" w:rsidP="005550CD">
      <w:pPr>
        <w:jc w:val="both"/>
        <w:rPr>
          <w:rFonts w:ascii="Calibri" w:hAnsi="Calibri"/>
          <w:sz w:val="22"/>
          <w:szCs w:val="22"/>
        </w:rPr>
      </w:pP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Dear Parents &amp; Carers,</w:t>
      </w:r>
    </w:p>
    <w:p w:rsidR="006A671D" w:rsidRDefault="006A671D" w:rsidP="006A671D">
      <w:pPr>
        <w:pStyle w:val="NormalWeb"/>
        <w:shd w:val="clear" w:color="auto" w:fill="FFFFFF"/>
        <w:jc w:val="both"/>
        <w:rPr>
          <w:rFonts w:ascii="Calibri" w:hAnsi="Calibri"/>
          <w:color w:val="201F1E"/>
          <w:sz w:val="22"/>
          <w:szCs w:val="22"/>
        </w:rPr>
      </w:pPr>
    </w:p>
    <w:p w:rsidR="006A671D" w:rsidRPr="004118FE" w:rsidRDefault="006A671D" w:rsidP="006A671D">
      <w:pPr>
        <w:pStyle w:val="NormalWeb"/>
        <w:shd w:val="clear" w:color="auto" w:fill="FFFFFF"/>
        <w:jc w:val="both"/>
        <w:rPr>
          <w:rFonts w:ascii="Calibri" w:hAnsi="Calibri"/>
          <w:b/>
          <w:color w:val="201F1E"/>
          <w:sz w:val="22"/>
          <w:szCs w:val="22"/>
          <w:u w:val="single"/>
        </w:rPr>
      </w:pPr>
      <w:r w:rsidRPr="004118FE">
        <w:rPr>
          <w:rFonts w:ascii="Calibri" w:hAnsi="Calibri"/>
          <w:b/>
          <w:color w:val="201F1E"/>
          <w:sz w:val="22"/>
          <w:szCs w:val="22"/>
          <w:u w:val="single"/>
        </w:rPr>
        <w:t>Positive Start back!</w:t>
      </w:r>
    </w:p>
    <w:p w:rsidR="006A671D" w:rsidRDefault="006A671D" w:rsidP="006A671D">
      <w:pPr>
        <w:pStyle w:val="NormalWeb"/>
        <w:shd w:val="clear" w:color="auto" w:fill="FFFFFF"/>
        <w:jc w:val="both"/>
        <w:rPr>
          <w:rFonts w:ascii="Calibri" w:hAnsi="Calibri"/>
          <w:color w:val="201F1E"/>
          <w:sz w:val="22"/>
          <w:szCs w:val="22"/>
        </w:rPr>
      </w:pP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It has been absolutely fantastic to see so many of our learners over the past couple of weeks. Some of our Y</w:t>
      </w:r>
      <w:r>
        <w:rPr>
          <w:rFonts w:ascii="Calibri" w:hAnsi="Calibri"/>
          <w:color w:val="201F1E"/>
          <w:sz w:val="22"/>
          <w:szCs w:val="22"/>
        </w:rPr>
        <w:t>ea</w:t>
      </w:r>
      <w:r>
        <w:rPr>
          <w:rFonts w:ascii="Calibri" w:hAnsi="Calibri"/>
          <w:color w:val="201F1E"/>
          <w:sz w:val="22"/>
          <w:szCs w:val="22"/>
        </w:rPr>
        <w:t>r 6 students have been attending our Little Bridge site since June 1</w:t>
      </w:r>
      <w:r>
        <w:rPr>
          <w:rFonts w:ascii="Calibri" w:hAnsi="Calibri"/>
          <w:color w:val="201F1E"/>
          <w:sz w:val="22"/>
          <w:szCs w:val="22"/>
          <w:vertAlign w:val="superscript"/>
        </w:rPr>
        <w:t>st</w:t>
      </w:r>
      <w:r>
        <w:rPr>
          <w:rFonts w:ascii="Calibri" w:hAnsi="Calibri"/>
          <w:color w:val="201F1E"/>
          <w:sz w:val="22"/>
          <w:szCs w:val="22"/>
        </w:rPr>
        <w:t> and have enjoyed engaging with the staff and friends again. Similarly at our Secondary site in Lichfield, Y</w:t>
      </w:r>
      <w:r>
        <w:rPr>
          <w:rFonts w:ascii="Calibri" w:hAnsi="Calibri"/>
          <w:color w:val="201F1E"/>
          <w:sz w:val="22"/>
          <w:szCs w:val="22"/>
        </w:rPr>
        <w:t>ea</w:t>
      </w:r>
      <w:r>
        <w:rPr>
          <w:rFonts w:ascii="Calibri" w:hAnsi="Calibri"/>
          <w:color w:val="201F1E"/>
          <w:sz w:val="22"/>
          <w:szCs w:val="22"/>
        </w:rPr>
        <w:t>r 10 and Y</w:t>
      </w:r>
      <w:r>
        <w:rPr>
          <w:rFonts w:ascii="Calibri" w:hAnsi="Calibri"/>
          <w:color w:val="201F1E"/>
          <w:sz w:val="22"/>
          <w:szCs w:val="22"/>
        </w:rPr>
        <w:t>ea</w:t>
      </w:r>
      <w:r>
        <w:rPr>
          <w:rFonts w:ascii="Calibri" w:hAnsi="Calibri"/>
          <w:color w:val="201F1E"/>
          <w:sz w:val="22"/>
          <w:szCs w:val="22"/>
        </w:rPr>
        <w:t>r 11 learners have been attending at allocated times this week to get some face-to-face contact with their teachers. All of the learners who have attended are definitely benefiting from this time in Centre. There have been some really productive meetings with Y</w:t>
      </w:r>
      <w:r>
        <w:rPr>
          <w:rFonts w:ascii="Calibri" w:hAnsi="Calibri"/>
          <w:color w:val="201F1E"/>
          <w:sz w:val="22"/>
          <w:szCs w:val="22"/>
        </w:rPr>
        <w:t xml:space="preserve">ear </w:t>
      </w:r>
      <w:r>
        <w:rPr>
          <w:rFonts w:ascii="Calibri" w:hAnsi="Calibri"/>
          <w:color w:val="201F1E"/>
          <w:sz w:val="22"/>
          <w:szCs w:val="22"/>
        </w:rPr>
        <w:t>11 learners to support them in their career choices for post-16 as well as re-establishing those positive relationships with Y</w:t>
      </w:r>
      <w:r>
        <w:rPr>
          <w:rFonts w:ascii="Calibri" w:hAnsi="Calibri"/>
          <w:color w:val="201F1E"/>
          <w:sz w:val="22"/>
          <w:szCs w:val="22"/>
        </w:rPr>
        <w:t>ear</w:t>
      </w:r>
      <w:r>
        <w:rPr>
          <w:rFonts w:ascii="Calibri" w:hAnsi="Calibri"/>
          <w:color w:val="201F1E"/>
          <w:sz w:val="22"/>
          <w:szCs w:val="22"/>
        </w:rPr>
        <w:t xml:space="preserve"> 10</w:t>
      </w:r>
      <w:r>
        <w:rPr>
          <w:rFonts w:ascii="Calibri" w:hAnsi="Calibri"/>
          <w:color w:val="201F1E"/>
          <w:sz w:val="22"/>
          <w:szCs w:val="22"/>
        </w:rPr>
        <w:t>.</w:t>
      </w: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 </w:t>
      </w: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I would like to thank all learners and their families for their continued co-operation and support in these uncertain times. We are working hard to try and increase the offer to learners over the coming couple of weeks and also plan as much as we can for a safe return in September. I hope you are all well and staying safe – please do not hesitate to get in touch if you need anything</w:t>
      </w: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 </w:t>
      </w: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With Kindest Regards</w:t>
      </w:r>
    </w:p>
    <w:p w:rsidR="006A671D" w:rsidRDefault="006A671D" w:rsidP="006A671D">
      <w:pPr>
        <w:pStyle w:val="NormalWeb"/>
        <w:shd w:val="clear" w:color="auto" w:fill="FFFFFF"/>
        <w:jc w:val="both"/>
        <w:rPr>
          <w:rFonts w:ascii="Calibri" w:hAnsi="Calibri"/>
          <w:color w:val="201F1E"/>
          <w:sz w:val="22"/>
          <w:szCs w:val="22"/>
        </w:rPr>
      </w:pPr>
      <w:r>
        <w:rPr>
          <w:rFonts w:ascii="Calibri" w:hAnsi="Calibri"/>
          <w:color w:val="201F1E"/>
          <w:sz w:val="22"/>
          <w:szCs w:val="22"/>
        </w:rPr>
        <w:t> </w:t>
      </w:r>
    </w:p>
    <w:p w:rsidR="005550CD" w:rsidRPr="008F08BC" w:rsidRDefault="005550CD" w:rsidP="005550CD">
      <w:pPr>
        <w:jc w:val="both"/>
        <w:rPr>
          <w:rFonts w:ascii="Calibri" w:hAnsi="Calibri"/>
          <w:sz w:val="22"/>
          <w:szCs w:val="22"/>
        </w:rPr>
      </w:pPr>
    </w:p>
    <w:p w:rsidR="005550CD" w:rsidRPr="008F08BC" w:rsidRDefault="00F258F7" w:rsidP="005550CD">
      <w:pPr>
        <w:jc w:val="both"/>
        <w:rPr>
          <w:rFonts w:ascii="Calibri" w:hAnsi="Calibri"/>
          <w:sz w:val="22"/>
          <w:szCs w:val="22"/>
        </w:rPr>
      </w:pPr>
      <w:r>
        <w:rPr>
          <w:noProof/>
        </w:rPr>
        <w:pict>
          <v:shape id="Picture 1" o:spid="_x0000_s1035" type="#_x0000_t75" style="position:absolute;left:0;text-align:left;margin-left:-19.3pt;margin-top:6.65pt;width:159pt;height:95.25pt;z-index:-1;visibility:visible;mso-wrap-style:square;mso-position-horizontal-relative:text;mso-position-vertical-relative:text;mso-width-relative:page;mso-height-relative:page">
            <v:imagedata r:id="rId11" o:title=""/>
          </v:shape>
        </w:pict>
      </w:r>
      <w:r w:rsidR="005550CD" w:rsidRPr="008F08BC">
        <w:rPr>
          <w:rFonts w:ascii="Calibri" w:hAnsi="Calibri"/>
          <w:sz w:val="22"/>
          <w:szCs w:val="22"/>
        </w:rPr>
        <w:t>Andrew Burton</w:t>
      </w:r>
      <w:bookmarkStart w:id="0" w:name="_GoBack"/>
      <w:bookmarkEnd w:id="0"/>
    </w:p>
    <w:p w:rsidR="005550CD" w:rsidRPr="008F08BC" w:rsidRDefault="005550CD" w:rsidP="005550CD">
      <w:pPr>
        <w:jc w:val="both"/>
        <w:rPr>
          <w:rFonts w:ascii="Calibri" w:hAnsi="Calibri"/>
          <w:sz w:val="22"/>
          <w:szCs w:val="22"/>
        </w:rPr>
      </w:pPr>
    </w:p>
    <w:p w:rsidR="0049643F" w:rsidRPr="008F08BC" w:rsidRDefault="0049643F" w:rsidP="005550CD">
      <w:pPr>
        <w:jc w:val="both"/>
        <w:rPr>
          <w:rFonts w:ascii="Calibri" w:hAnsi="Calibri"/>
          <w:sz w:val="22"/>
          <w:szCs w:val="22"/>
        </w:rPr>
      </w:pPr>
    </w:p>
    <w:p w:rsidR="0049643F" w:rsidRPr="008F08BC" w:rsidRDefault="0049643F" w:rsidP="005550CD">
      <w:pPr>
        <w:jc w:val="both"/>
        <w:rPr>
          <w:rFonts w:ascii="Calibri" w:hAnsi="Calibri"/>
          <w:sz w:val="22"/>
          <w:szCs w:val="22"/>
        </w:rPr>
      </w:pPr>
    </w:p>
    <w:p w:rsidR="005550CD" w:rsidRPr="008F08BC" w:rsidRDefault="005550CD" w:rsidP="005550CD">
      <w:pPr>
        <w:jc w:val="both"/>
        <w:rPr>
          <w:rFonts w:ascii="Calibri" w:hAnsi="Calibri"/>
          <w:sz w:val="22"/>
          <w:szCs w:val="22"/>
        </w:rPr>
      </w:pPr>
    </w:p>
    <w:p w:rsidR="005550CD" w:rsidRPr="008F08BC" w:rsidRDefault="005550CD" w:rsidP="005550CD">
      <w:pPr>
        <w:jc w:val="both"/>
        <w:rPr>
          <w:rFonts w:ascii="Calibri" w:hAnsi="Calibri"/>
          <w:sz w:val="22"/>
          <w:szCs w:val="22"/>
        </w:rPr>
      </w:pPr>
    </w:p>
    <w:p w:rsidR="005550CD" w:rsidRPr="008F08BC" w:rsidRDefault="005550CD" w:rsidP="005550CD">
      <w:pPr>
        <w:jc w:val="both"/>
        <w:rPr>
          <w:rFonts w:ascii="Calibri" w:hAnsi="Calibri"/>
          <w:sz w:val="22"/>
          <w:szCs w:val="22"/>
        </w:rPr>
      </w:pPr>
    </w:p>
    <w:p w:rsidR="000261D1" w:rsidRPr="008F08BC" w:rsidRDefault="005550CD" w:rsidP="005550CD">
      <w:pPr>
        <w:jc w:val="both"/>
        <w:rPr>
          <w:rFonts w:ascii="Calibri" w:hAnsi="Calibri"/>
          <w:sz w:val="22"/>
          <w:szCs w:val="22"/>
        </w:rPr>
      </w:pPr>
      <w:r w:rsidRPr="008F08BC">
        <w:rPr>
          <w:rFonts w:ascii="Calibri" w:hAnsi="Calibri"/>
          <w:sz w:val="22"/>
          <w:szCs w:val="22"/>
        </w:rPr>
        <w:t>Executive Headteacher</w:t>
      </w:r>
    </w:p>
    <w:sectPr w:rsidR="000261D1" w:rsidRPr="008F08BC" w:rsidSect="005550CD">
      <w:footerReference w:type="even" r:id="rId12"/>
      <w:footerReference w:type="default" r:id="rId13"/>
      <w:pgSz w:w="11906" w:h="16838"/>
      <w:pgMar w:top="709" w:right="1274" w:bottom="2127" w:left="851" w:header="720" w:footer="18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8F7" w:rsidRDefault="00F258F7" w:rsidP="0033787B">
      <w:r>
        <w:separator/>
      </w:r>
    </w:p>
  </w:endnote>
  <w:endnote w:type="continuationSeparator" w:id="0">
    <w:p w:rsidR="00F258F7" w:rsidRDefault="00F258F7" w:rsidP="0033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6BD" w:rsidRDefault="00AD2279">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7A5" w:rsidRPr="00D76833" w:rsidRDefault="00F258F7" w:rsidP="004D1789">
    <w:pPr>
      <w:pStyle w:val="CaptionText"/>
      <w:spacing w:line="240" w:lineRule="auto"/>
      <w:jc w:val="left"/>
      <w:rPr>
        <w:lang w:eastAsia="en-GB"/>
      </w:rPr>
    </w:pPr>
    <w:r>
      <w:rPr>
        <w:noProof/>
        <w:lang w:val="en-GB" w:eastAsia="en-GB"/>
      </w:rPr>
      <w:pict>
        <v:shapetype id="_x0000_t202" coordsize="21600,21600" o:spt="202" path="m,l,21600r21600,l21600,xe">
          <v:stroke joinstyle="miter"/>
          <v:path gradientshapeok="t" o:connecttype="rect"/>
        </v:shapetype>
        <v:shape id="_x0000_s2077" type="#_x0000_t202" style="position:absolute;margin-left:113.45pt;margin-top:76.3pt;width:264.6pt;height:21pt;z-index:2" stroked="f">
          <v:textbox>
            <w:txbxContent>
              <w:p w:rsidR="00DB07A5" w:rsidRPr="004549E6" w:rsidRDefault="00DB07A5">
                <w:pPr>
                  <w:rPr>
                    <w:sz w:val="16"/>
                    <w:szCs w:val="16"/>
                  </w:rPr>
                </w:pPr>
                <w:r w:rsidRPr="004549E6">
                  <w:rPr>
                    <w:sz w:val="16"/>
                    <w:szCs w:val="16"/>
                  </w:rPr>
                  <w:t>We value your feedback.  Rate our school at https://parentview.ofsted.gov.uk</w:t>
                </w:r>
              </w:p>
            </w:txbxContent>
          </v:textbox>
        </v:shap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margin-left:498.2pt;margin-top:8.45pt;width:30.1pt;height:28.85pt;z-index:-1;visibility:visible" wrapcoords="-450 0 -450 21130 21600 21130 21600 0 -450 0">
          <v:imagedata r:id="rId1" o:title=""/>
          <w10:wrap type="through"/>
        </v:shape>
      </w:pict>
    </w:r>
    <w:r>
      <w:rPr>
        <w:noProof/>
        <w:lang w:val="en-GB" w:eastAsia="en-GB"/>
      </w:rPr>
      <w:pict>
        <v:shape id="_x0000_s2073" type="#_x0000_t202" style="position:absolute;margin-left:187.7pt;margin-top:-4.15pt;width:153.75pt;height:24pt;z-index:-3" wrapcoords="-123 0 -123 20769 21600 20769 21600 0 -123 0" stroked="f">
          <v:textbox style="mso-next-textbox:#_x0000_s2073">
            <w:txbxContent>
              <w:p w:rsidR="00DB07A5" w:rsidRPr="00A12B47" w:rsidRDefault="00DB07A5" w:rsidP="00D76833">
                <w:pPr>
                  <w:rPr>
                    <w:b/>
                    <w:lang w:eastAsia="en-GB"/>
                  </w:rPr>
                </w:pPr>
                <w:r w:rsidRPr="00A12B47">
                  <w:rPr>
                    <w:b/>
                    <w:color w:val="808080"/>
                    <w:sz w:val="28"/>
                    <w:szCs w:val="28"/>
                  </w:rPr>
                  <w:t>“</w:t>
                </w:r>
                <w:r w:rsidRPr="00A12B47">
                  <w:rPr>
                    <w:rFonts w:ascii="Agency FB" w:hAnsi="Agency FB"/>
                    <w:b/>
                    <w:color w:val="808080"/>
                    <w:sz w:val="24"/>
                    <w:szCs w:val="24"/>
                  </w:rPr>
                  <w:t>READY, RESPECTFUL &amp; SAFE</w:t>
                </w:r>
                <w:r w:rsidRPr="00A12B47">
                  <w:rPr>
                    <w:b/>
                    <w:color w:val="808080"/>
                    <w:sz w:val="28"/>
                    <w:szCs w:val="28"/>
                  </w:rPr>
                  <w:t>”</w:t>
                </w:r>
              </w:p>
              <w:p w:rsidR="00DB07A5" w:rsidRDefault="00DB07A5" w:rsidP="00D76833"/>
            </w:txbxContent>
          </v:textbox>
          <w10:wrap type="through"/>
        </v:shape>
      </w:pict>
    </w:r>
    <w:r>
      <w:rPr>
        <w:noProof/>
      </w:rPr>
      <w:pict>
        <v:shape id="_x0000_s2076" type="#_x0000_t75" style="position:absolute;margin-left:-29.2pt;margin-top:43.3pt;width:573.9pt;height:33pt;z-index:-2" wrapcoords="-32 0 -32 21109 21600 21109 21600 0 -32 0">
          <v:imagedata r:id="rId2" o:title=""/>
        </v:shape>
      </w:pict>
    </w:r>
    <w:r>
      <w:rPr>
        <w:lang w:eastAsia="en-GB"/>
      </w:rPr>
      <w:pict>
        <v:shape id="Picture 1" o:spid="_x0000_s2065" type="#_x0000_t75" style="position:absolute;margin-left:-23.9pt;margin-top:16.35pt;width:82pt;height:28.3pt;z-index:-4;visibility:visible" wrapcoords="-126 0 -126 21234 21600 21234 21600 0 -126 0">
          <v:imagedata r:id="rId3" o:title=""/>
          <w10:wrap type="through"/>
        </v:shape>
      </w:pict>
    </w:r>
    <w:r>
      <w:rPr>
        <w:lang w:eastAsia="en-GB"/>
      </w:rPr>
      <w:pict>
        <v:shape id="_x0000_s2062" type="#_x0000_t202" style="position:absolute;margin-left:155.35pt;margin-top:19.85pt;width:198.7pt;height:23.45pt;z-index:1;mso-wrap-style:none" stroked="f">
          <v:textbox style="mso-next-textbox:#_x0000_s2062">
            <w:txbxContent>
              <w:p w:rsidR="00DB07A5" w:rsidRPr="00A44596" w:rsidRDefault="00DB07A5" w:rsidP="00DA4A1B">
                <w:pPr>
                  <w:pStyle w:val="CaptionText"/>
                  <w:spacing w:line="240" w:lineRule="auto"/>
                  <w:jc w:val="left"/>
                  <w:rPr>
                    <w:color w:val="808080"/>
                    <w:sz w:val="24"/>
                    <w:szCs w:val="24"/>
                  </w:rPr>
                </w:pPr>
                <w:r w:rsidRPr="00A44596">
                  <w:rPr>
                    <w:color w:val="808080"/>
                    <w:sz w:val="24"/>
                    <w:szCs w:val="24"/>
                  </w:rPr>
                  <w:t>“</w:t>
                </w:r>
                <w:r>
                  <w:rPr>
                    <w:color w:val="808080"/>
                    <w:sz w:val="24"/>
                    <w:szCs w:val="24"/>
                  </w:rPr>
                  <w:t>Believe, Inspire &amp; Set No Limits</w:t>
                </w:r>
                <w:r w:rsidRPr="00A44596">
                  <w:rPr>
                    <w:color w:val="808080"/>
                    <w:sz w:val="24"/>
                    <w:szCs w:val="24"/>
                  </w:rPr>
                  <w:t>”</w:t>
                </w:r>
              </w:p>
              <w:p w:rsidR="00DB07A5" w:rsidRPr="00EE6633" w:rsidRDefault="00DB07A5" w:rsidP="00DA4A1B">
                <w:pPr>
                  <w:pStyle w:val="Footer"/>
                  <w:rPr>
                    <w:noProof/>
                  </w:rPr>
                </w:pPr>
              </w:p>
            </w:txbxContent>
          </v:textbox>
          <w10:wrap type="squar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8F7" w:rsidRDefault="00F258F7" w:rsidP="0033787B">
      <w:r>
        <w:separator/>
      </w:r>
    </w:p>
  </w:footnote>
  <w:footnote w:type="continuationSeparator" w:id="0">
    <w:p w:rsidR="00F258F7" w:rsidRDefault="00F258F7" w:rsidP="00337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7E10"/>
    <w:multiLevelType w:val="hybridMultilevel"/>
    <w:tmpl w:val="98BAB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F55EE4"/>
    <w:multiLevelType w:val="hybridMultilevel"/>
    <w:tmpl w:val="298C63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D92E68"/>
    <w:multiLevelType w:val="hybridMultilevel"/>
    <w:tmpl w:val="19E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4AF02C0"/>
    <w:multiLevelType w:val="hybridMultilevel"/>
    <w:tmpl w:val="C8C60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60B1DE0"/>
    <w:multiLevelType w:val="hybridMultilevel"/>
    <w:tmpl w:val="0D4C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A03C25"/>
    <w:multiLevelType w:val="hybridMultilevel"/>
    <w:tmpl w:val="BFEAE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D424EED"/>
    <w:multiLevelType w:val="hybridMultilevel"/>
    <w:tmpl w:val="65F8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60B7D"/>
    <w:multiLevelType w:val="hybridMultilevel"/>
    <w:tmpl w:val="C00C4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2B2D44"/>
    <w:multiLevelType w:val="hybridMultilevel"/>
    <w:tmpl w:val="7B701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F1816DB"/>
    <w:multiLevelType w:val="hybridMultilevel"/>
    <w:tmpl w:val="2C6C9CB2"/>
    <w:lvl w:ilvl="0" w:tplc="93966B90">
      <w:start w:val="1"/>
      <w:numFmt w:val="bullet"/>
      <w:lvlText w:val=""/>
      <w:lvlJc w:val="left"/>
      <w:pPr>
        <w:tabs>
          <w:tab w:val="num" w:pos="720"/>
        </w:tabs>
        <w:ind w:left="720" w:hanging="360"/>
      </w:pPr>
      <w:rPr>
        <w:rFonts w:ascii="Symbol" w:hAnsi="Symbol" w:hint="default"/>
      </w:rPr>
    </w:lvl>
    <w:lvl w:ilvl="1" w:tplc="EC761C3E" w:tentative="1">
      <w:start w:val="1"/>
      <w:numFmt w:val="bullet"/>
      <w:lvlText w:val="o"/>
      <w:lvlJc w:val="left"/>
      <w:pPr>
        <w:tabs>
          <w:tab w:val="num" w:pos="1440"/>
        </w:tabs>
        <w:ind w:left="1440" w:hanging="360"/>
      </w:pPr>
      <w:rPr>
        <w:rFonts w:ascii="Courier New" w:hAnsi="Courier New" w:hint="default"/>
      </w:rPr>
    </w:lvl>
    <w:lvl w:ilvl="2" w:tplc="D0E6B5DE" w:tentative="1">
      <w:start w:val="1"/>
      <w:numFmt w:val="bullet"/>
      <w:lvlText w:val=""/>
      <w:lvlJc w:val="left"/>
      <w:pPr>
        <w:tabs>
          <w:tab w:val="num" w:pos="2160"/>
        </w:tabs>
        <w:ind w:left="2160" w:hanging="360"/>
      </w:pPr>
      <w:rPr>
        <w:rFonts w:ascii="Wingdings" w:hAnsi="Wingdings" w:hint="default"/>
      </w:rPr>
    </w:lvl>
    <w:lvl w:ilvl="3" w:tplc="7DE89226" w:tentative="1">
      <w:start w:val="1"/>
      <w:numFmt w:val="bullet"/>
      <w:lvlText w:val=""/>
      <w:lvlJc w:val="left"/>
      <w:pPr>
        <w:tabs>
          <w:tab w:val="num" w:pos="2880"/>
        </w:tabs>
        <w:ind w:left="2880" w:hanging="360"/>
      </w:pPr>
      <w:rPr>
        <w:rFonts w:ascii="Symbol" w:hAnsi="Symbol" w:hint="default"/>
      </w:rPr>
    </w:lvl>
    <w:lvl w:ilvl="4" w:tplc="58202A16" w:tentative="1">
      <w:start w:val="1"/>
      <w:numFmt w:val="bullet"/>
      <w:lvlText w:val="o"/>
      <w:lvlJc w:val="left"/>
      <w:pPr>
        <w:tabs>
          <w:tab w:val="num" w:pos="3600"/>
        </w:tabs>
        <w:ind w:left="3600" w:hanging="360"/>
      </w:pPr>
      <w:rPr>
        <w:rFonts w:ascii="Courier New" w:hAnsi="Courier New" w:hint="default"/>
      </w:rPr>
    </w:lvl>
    <w:lvl w:ilvl="5" w:tplc="057A578E" w:tentative="1">
      <w:start w:val="1"/>
      <w:numFmt w:val="bullet"/>
      <w:lvlText w:val=""/>
      <w:lvlJc w:val="left"/>
      <w:pPr>
        <w:tabs>
          <w:tab w:val="num" w:pos="4320"/>
        </w:tabs>
        <w:ind w:left="4320" w:hanging="360"/>
      </w:pPr>
      <w:rPr>
        <w:rFonts w:ascii="Wingdings" w:hAnsi="Wingdings" w:hint="default"/>
      </w:rPr>
    </w:lvl>
    <w:lvl w:ilvl="6" w:tplc="44CEEE14" w:tentative="1">
      <w:start w:val="1"/>
      <w:numFmt w:val="bullet"/>
      <w:lvlText w:val=""/>
      <w:lvlJc w:val="left"/>
      <w:pPr>
        <w:tabs>
          <w:tab w:val="num" w:pos="5040"/>
        </w:tabs>
        <w:ind w:left="5040" w:hanging="360"/>
      </w:pPr>
      <w:rPr>
        <w:rFonts w:ascii="Symbol" w:hAnsi="Symbol" w:hint="default"/>
      </w:rPr>
    </w:lvl>
    <w:lvl w:ilvl="7" w:tplc="3EC8FAF0" w:tentative="1">
      <w:start w:val="1"/>
      <w:numFmt w:val="bullet"/>
      <w:lvlText w:val="o"/>
      <w:lvlJc w:val="left"/>
      <w:pPr>
        <w:tabs>
          <w:tab w:val="num" w:pos="5760"/>
        </w:tabs>
        <w:ind w:left="5760" w:hanging="360"/>
      </w:pPr>
      <w:rPr>
        <w:rFonts w:ascii="Courier New" w:hAnsi="Courier New" w:hint="default"/>
      </w:rPr>
    </w:lvl>
    <w:lvl w:ilvl="8" w:tplc="8D849A96" w:tentative="1">
      <w:start w:val="1"/>
      <w:numFmt w:val="bullet"/>
      <w:lvlText w:val=""/>
      <w:lvlJc w:val="left"/>
      <w:pPr>
        <w:tabs>
          <w:tab w:val="num" w:pos="6480"/>
        </w:tabs>
        <w:ind w:left="6480" w:hanging="360"/>
      </w:pPr>
      <w:rPr>
        <w:rFonts w:ascii="Wingdings" w:hAnsi="Wingdings" w:hint="default"/>
      </w:rPr>
    </w:lvl>
  </w:abstractNum>
  <w:abstractNum w:abstractNumId="10">
    <w:nsid w:val="4F1D5B79"/>
    <w:multiLevelType w:val="hybridMultilevel"/>
    <w:tmpl w:val="09E84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A77D5"/>
    <w:multiLevelType w:val="hybridMultilevel"/>
    <w:tmpl w:val="F0FA2C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1C3387"/>
    <w:multiLevelType w:val="hybridMultilevel"/>
    <w:tmpl w:val="4E626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DFB3D61"/>
    <w:multiLevelType w:val="hybridMultilevel"/>
    <w:tmpl w:val="673029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7C75CDE"/>
    <w:multiLevelType w:val="hybridMultilevel"/>
    <w:tmpl w:val="D4649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A045048"/>
    <w:multiLevelType w:val="hybridMultilevel"/>
    <w:tmpl w:val="CADA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5"/>
  </w:num>
  <w:num w:numId="5">
    <w:abstractNumId w:val="2"/>
  </w:num>
  <w:num w:numId="6">
    <w:abstractNumId w:val="13"/>
  </w:num>
  <w:num w:numId="7">
    <w:abstractNumId w:val="3"/>
  </w:num>
  <w:num w:numId="8">
    <w:abstractNumId w:val="12"/>
  </w:num>
  <w:num w:numId="9">
    <w:abstractNumId w:val="7"/>
  </w:num>
  <w:num w:numId="10">
    <w:abstractNumId w:val="8"/>
  </w:num>
  <w:num w:numId="11">
    <w:abstractNumId w:val="0"/>
  </w:num>
  <w:num w:numId="12">
    <w:abstractNumId w:val="1"/>
  </w:num>
  <w:num w:numId="13">
    <w:abstractNumId w:val="11"/>
  </w:num>
  <w:num w:numId="14">
    <w:abstractNumId w:val="4"/>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79"/>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0CEE"/>
    <w:rsid w:val="00005C7C"/>
    <w:rsid w:val="00005E54"/>
    <w:rsid w:val="00010A29"/>
    <w:rsid w:val="000147AE"/>
    <w:rsid w:val="000261D1"/>
    <w:rsid w:val="00033499"/>
    <w:rsid w:val="00035DB4"/>
    <w:rsid w:val="00050FB6"/>
    <w:rsid w:val="000515B1"/>
    <w:rsid w:val="00051F20"/>
    <w:rsid w:val="00052301"/>
    <w:rsid w:val="00054646"/>
    <w:rsid w:val="00057E0F"/>
    <w:rsid w:val="00070947"/>
    <w:rsid w:val="00073849"/>
    <w:rsid w:val="0007501C"/>
    <w:rsid w:val="00084C4E"/>
    <w:rsid w:val="00097BE7"/>
    <w:rsid w:val="000B1ECC"/>
    <w:rsid w:val="000B5C34"/>
    <w:rsid w:val="000C7737"/>
    <w:rsid w:val="000D7D00"/>
    <w:rsid w:val="000F454B"/>
    <w:rsid w:val="00101FEB"/>
    <w:rsid w:val="00113B5F"/>
    <w:rsid w:val="001215AB"/>
    <w:rsid w:val="00126A50"/>
    <w:rsid w:val="00130EA1"/>
    <w:rsid w:val="00132FE5"/>
    <w:rsid w:val="00134886"/>
    <w:rsid w:val="00142A34"/>
    <w:rsid w:val="0015381A"/>
    <w:rsid w:val="00164BAC"/>
    <w:rsid w:val="001656F8"/>
    <w:rsid w:val="00174E7B"/>
    <w:rsid w:val="00185F6E"/>
    <w:rsid w:val="00194C58"/>
    <w:rsid w:val="001976BC"/>
    <w:rsid w:val="001A3B1D"/>
    <w:rsid w:val="001B00DA"/>
    <w:rsid w:val="001B6B62"/>
    <w:rsid w:val="001C2313"/>
    <w:rsid w:val="001E214D"/>
    <w:rsid w:val="00213BF3"/>
    <w:rsid w:val="00233AD1"/>
    <w:rsid w:val="00233CC4"/>
    <w:rsid w:val="0023702D"/>
    <w:rsid w:val="00253E87"/>
    <w:rsid w:val="00260BD8"/>
    <w:rsid w:val="002670C1"/>
    <w:rsid w:val="002873C3"/>
    <w:rsid w:val="00292A6C"/>
    <w:rsid w:val="002A416A"/>
    <w:rsid w:val="002C7C98"/>
    <w:rsid w:val="002D0F1A"/>
    <w:rsid w:val="002D705E"/>
    <w:rsid w:val="00300C5D"/>
    <w:rsid w:val="00305D34"/>
    <w:rsid w:val="00314542"/>
    <w:rsid w:val="0032478F"/>
    <w:rsid w:val="0033787B"/>
    <w:rsid w:val="00342E4F"/>
    <w:rsid w:val="00350B81"/>
    <w:rsid w:val="0035112F"/>
    <w:rsid w:val="00351DEF"/>
    <w:rsid w:val="00360B7E"/>
    <w:rsid w:val="00375AE8"/>
    <w:rsid w:val="00377235"/>
    <w:rsid w:val="00381890"/>
    <w:rsid w:val="003A7F03"/>
    <w:rsid w:val="003B2B6A"/>
    <w:rsid w:val="003C342D"/>
    <w:rsid w:val="003C5A33"/>
    <w:rsid w:val="003E0665"/>
    <w:rsid w:val="003F025E"/>
    <w:rsid w:val="003F4C2F"/>
    <w:rsid w:val="00401D0D"/>
    <w:rsid w:val="00407517"/>
    <w:rsid w:val="00414C04"/>
    <w:rsid w:val="00437AD2"/>
    <w:rsid w:val="004549E6"/>
    <w:rsid w:val="00464BB1"/>
    <w:rsid w:val="004670ED"/>
    <w:rsid w:val="004729BB"/>
    <w:rsid w:val="00491192"/>
    <w:rsid w:val="0049643F"/>
    <w:rsid w:val="004A6069"/>
    <w:rsid w:val="004B1E18"/>
    <w:rsid w:val="004C31BD"/>
    <w:rsid w:val="004D1789"/>
    <w:rsid w:val="004D7644"/>
    <w:rsid w:val="004E0292"/>
    <w:rsid w:val="004E42F1"/>
    <w:rsid w:val="004F6FA3"/>
    <w:rsid w:val="00506743"/>
    <w:rsid w:val="00511420"/>
    <w:rsid w:val="00515771"/>
    <w:rsid w:val="005236E6"/>
    <w:rsid w:val="00532C2E"/>
    <w:rsid w:val="005550CD"/>
    <w:rsid w:val="00570CEE"/>
    <w:rsid w:val="00577DC9"/>
    <w:rsid w:val="00583D43"/>
    <w:rsid w:val="005840FA"/>
    <w:rsid w:val="00590C60"/>
    <w:rsid w:val="005962B1"/>
    <w:rsid w:val="005A1D66"/>
    <w:rsid w:val="005C6180"/>
    <w:rsid w:val="005C73C7"/>
    <w:rsid w:val="005D02AE"/>
    <w:rsid w:val="005D0DBE"/>
    <w:rsid w:val="005F1CC5"/>
    <w:rsid w:val="005F3B6E"/>
    <w:rsid w:val="005F7C99"/>
    <w:rsid w:val="006207BF"/>
    <w:rsid w:val="00625940"/>
    <w:rsid w:val="00631A05"/>
    <w:rsid w:val="006437B4"/>
    <w:rsid w:val="00646DF9"/>
    <w:rsid w:val="006567B5"/>
    <w:rsid w:val="00656CF4"/>
    <w:rsid w:val="00657BA7"/>
    <w:rsid w:val="006631BB"/>
    <w:rsid w:val="006649D1"/>
    <w:rsid w:val="00671B22"/>
    <w:rsid w:val="006A1F24"/>
    <w:rsid w:val="006A671D"/>
    <w:rsid w:val="006B5FEF"/>
    <w:rsid w:val="006B71A0"/>
    <w:rsid w:val="006C3DE8"/>
    <w:rsid w:val="006D1A87"/>
    <w:rsid w:val="006D5E65"/>
    <w:rsid w:val="006D6664"/>
    <w:rsid w:val="006E15CC"/>
    <w:rsid w:val="006E3CC0"/>
    <w:rsid w:val="006E54CE"/>
    <w:rsid w:val="006F6E82"/>
    <w:rsid w:val="007075FA"/>
    <w:rsid w:val="007079AA"/>
    <w:rsid w:val="00717ABF"/>
    <w:rsid w:val="00732B99"/>
    <w:rsid w:val="00736CD7"/>
    <w:rsid w:val="007743C1"/>
    <w:rsid w:val="00775D05"/>
    <w:rsid w:val="007775FB"/>
    <w:rsid w:val="00784469"/>
    <w:rsid w:val="0079257A"/>
    <w:rsid w:val="007C28F6"/>
    <w:rsid w:val="007D2B59"/>
    <w:rsid w:val="007E0FD6"/>
    <w:rsid w:val="007E4789"/>
    <w:rsid w:val="007E63C1"/>
    <w:rsid w:val="007F780E"/>
    <w:rsid w:val="00832CF4"/>
    <w:rsid w:val="0083730F"/>
    <w:rsid w:val="00841EC6"/>
    <w:rsid w:val="00842CAD"/>
    <w:rsid w:val="00845520"/>
    <w:rsid w:val="008636BD"/>
    <w:rsid w:val="0087124A"/>
    <w:rsid w:val="008809FE"/>
    <w:rsid w:val="0089060A"/>
    <w:rsid w:val="00891986"/>
    <w:rsid w:val="008B7DE1"/>
    <w:rsid w:val="008C3627"/>
    <w:rsid w:val="008E1A3A"/>
    <w:rsid w:val="008F08BC"/>
    <w:rsid w:val="008F130A"/>
    <w:rsid w:val="008F7AF2"/>
    <w:rsid w:val="009123C6"/>
    <w:rsid w:val="009271FD"/>
    <w:rsid w:val="00927A4C"/>
    <w:rsid w:val="00935C52"/>
    <w:rsid w:val="00953677"/>
    <w:rsid w:val="009543B1"/>
    <w:rsid w:val="009634DD"/>
    <w:rsid w:val="0098082E"/>
    <w:rsid w:val="009927FC"/>
    <w:rsid w:val="009939D2"/>
    <w:rsid w:val="009B41B6"/>
    <w:rsid w:val="009B5C68"/>
    <w:rsid w:val="009B700A"/>
    <w:rsid w:val="009C0E5C"/>
    <w:rsid w:val="009C1B5E"/>
    <w:rsid w:val="009C21BC"/>
    <w:rsid w:val="009C7E0A"/>
    <w:rsid w:val="009E5CAD"/>
    <w:rsid w:val="00A00F38"/>
    <w:rsid w:val="00A12B47"/>
    <w:rsid w:val="00A14666"/>
    <w:rsid w:val="00A439BB"/>
    <w:rsid w:val="00A44596"/>
    <w:rsid w:val="00A47F17"/>
    <w:rsid w:val="00A51898"/>
    <w:rsid w:val="00A705E3"/>
    <w:rsid w:val="00AA24D3"/>
    <w:rsid w:val="00AB4B85"/>
    <w:rsid w:val="00AD2279"/>
    <w:rsid w:val="00AE1D71"/>
    <w:rsid w:val="00AF4773"/>
    <w:rsid w:val="00B079C7"/>
    <w:rsid w:val="00B33517"/>
    <w:rsid w:val="00B340D7"/>
    <w:rsid w:val="00B365F7"/>
    <w:rsid w:val="00B45010"/>
    <w:rsid w:val="00B45FAD"/>
    <w:rsid w:val="00B4613A"/>
    <w:rsid w:val="00B51532"/>
    <w:rsid w:val="00B579F8"/>
    <w:rsid w:val="00B604E4"/>
    <w:rsid w:val="00B67EF1"/>
    <w:rsid w:val="00B756D6"/>
    <w:rsid w:val="00BA439B"/>
    <w:rsid w:val="00BB1C38"/>
    <w:rsid w:val="00BB2D42"/>
    <w:rsid w:val="00BF5F64"/>
    <w:rsid w:val="00C10231"/>
    <w:rsid w:val="00C17E94"/>
    <w:rsid w:val="00C17F4B"/>
    <w:rsid w:val="00C40F3B"/>
    <w:rsid w:val="00C47199"/>
    <w:rsid w:val="00C50353"/>
    <w:rsid w:val="00C509BE"/>
    <w:rsid w:val="00C63787"/>
    <w:rsid w:val="00C64780"/>
    <w:rsid w:val="00C70716"/>
    <w:rsid w:val="00C82B61"/>
    <w:rsid w:val="00C849A7"/>
    <w:rsid w:val="00CA1C31"/>
    <w:rsid w:val="00CA51D7"/>
    <w:rsid w:val="00CB022A"/>
    <w:rsid w:val="00CC2D53"/>
    <w:rsid w:val="00CC5418"/>
    <w:rsid w:val="00CD3919"/>
    <w:rsid w:val="00CD630C"/>
    <w:rsid w:val="00CD6325"/>
    <w:rsid w:val="00CE40C3"/>
    <w:rsid w:val="00CF75AB"/>
    <w:rsid w:val="00D26972"/>
    <w:rsid w:val="00D355F1"/>
    <w:rsid w:val="00D408A2"/>
    <w:rsid w:val="00D45E0E"/>
    <w:rsid w:val="00D5262A"/>
    <w:rsid w:val="00D76833"/>
    <w:rsid w:val="00D81A8C"/>
    <w:rsid w:val="00D82F49"/>
    <w:rsid w:val="00DA1F8F"/>
    <w:rsid w:val="00DA3060"/>
    <w:rsid w:val="00DA32C6"/>
    <w:rsid w:val="00DA4A1B"/>
    <w:rsid w:val="00DB07A5"/>
    <w:rsid w:val="00DB0976"/>
    <w:rsid w:val="00DC7073"/>
    <w:rsid w:val="00DD28FC"/>
    <w:rsid w:val="00DD4A96"/>
    <w:rsid w:val="00DD5967"/>
    <w:rsid w:val="00DD62F0"/>
    <w:rsid w:val="00DE48D4"/>
    <w:rsid w:val="00DE595D"/>
    <w:rsid w:val="00DF5742"/>
    <w:rsid w:val="00DF67B9"/>
    <w:rsid w:val="00DF7566"/>
    <w:rsid w:val="00E00C79"/>
    <w:rsid w:val="00E14EE3"/>
    <w:rsid w:val="00E1640B"/>
    <w:rsid w:val="00E2219F"/>
    <w:rsid w:val="00E23139"/>
    <w:rsid w:val="00E2373C"/>
    <w:rsid w:val="00E47EC5"/>
    <w:rsid w:val="00E56EC1"/>
    <w:rsid w:val="00E7492B"/>
    <w:rsid w:val="00E81712"/>
    <w:rsid w:val="00E84958"/>
    <w:rsid w:val="00E868CC"/>
    <w:rsid w:val="00EA3920"/>
    <w:rsid w:val="00EB5112"/>
    <w:rsid w:val="00ED4400"/>
    <w:rsid w:val="00EE05FF"/>
    <w:rsid w:val="00EE0D82"/>
    <w:rsid w:val="00F00A8C"/>
    <w:rsid w:val="00F2142F"/>
    <w:rsid w:val="00F2349C"/>
    <w:rsid w:val="00F258F7"/>
    <w:rsid w:val="00F35F94"/>
    <w:rsid w:val="00F40760"/>
    <w:rsid w:val="00F442B5"/>
    <w:rsid w:val="00F67392"/>
    <w:rsid w:val="00FA33C5"/>
    <w:rsid w:val="00FA3D01"/>
    <w:rsid w:val="00FB49F9"/>
    <w:rsid w:val="00FC4D28"/>
    <w:rsid w:val="00FC6E14"/>
    <w:rsid w:val="00FD51C3"/>
    <w:rsid w:val="00FE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Gill Sans" w:hAnsi="Gill Sans"/>
      <w:sz w:val="24"/>
    </w:rPr>
  </w:style>
  <w:style w:type="paragraph" w:styleId="Heading2">
    <w:name w:val="heading 2"/>
    <w:basedOn w:val="Normal"/>
    <w:next w:val="Normal"/>
    <w:qFormat/>
    <w:pPr>
      <w:keepNext/>
      <w:outlineLvl w:val="1"/>
    </w:pPr>
    <w:rPr>
      <w:rFonts w:ascii="Gill Sans" w:hAnsi="Gill Sans"/>
      <w:sz w:val="24"/>
    </w:rPr>
  </w:style>
  <w:style w:type="paragraph" w:styleId="Heading3">
    <w:name w:val="heading 3"/>
    <w:basedOn w:val="Normal"/>
    <w:next w:val="Normal"/>
    <w:qFormat/>
    <w:pPr>
      <w:keepNext/>
      <w:jc w:val="both"/>
      <w:outlineLvl w:val="2"/>
    </w:pPr>
    <w:rPr>
      <w:rFonts w:ascii="Abadi MT Condensed Light" w:hAnsi="Abadi MT Condensed Light"/>
      <w:sz w:val="24"/>
      <w:u w:val="single"/>
    </w:rPr>
  </w:style>
  <w:style w:type="paragraph" w:styleId="Heading4">
    <w:name w:val="heading 4"/>
    <w:basedOn w:val="Normal"/>
    <w:next w:val="Normal"/>
    <w:qFormat/>
    <w:pPr>
      <w:keepNext/>
      <w:outlineLvl w:val="3"/>
    </w:pPr>
    <w:rPr>
      <w:rFonts w:ascii="Abadi MT Condensed Light" w:hAnsi="Abadi MT Condensed Light"/>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33787B"/>
    <w:pPr>
      <w:tabs>
        <w:tab w:val="center" w:pos="4513"/>
        <w:tab w:val="right" w:pos="9026"/>
      </w:tabs>
    </w:pPr>
  </w:style>
  <w:style w:type="character" w:customStyle="1" w:styleId="HeaderChar">
    <w:name w:val="Header Char"/>
    <w:link w:val="Header"/>
    <w:rsid w:val="0033787B"/>
    <w:rPr>
      <w:lang w:eastAsia="en-US"/>
    </w:rPr>
  </w:style>
  <w:style w:type="paragraph" w:styleId="Footer">
    <w:name w:val="footer"/>
    <w:basedOn w:val="Normal"/>
    <w:link w:val="FooterChar"/>
    <w:uiPriority w:val="99"/>
    <w:rsid w:val="0033787B"/>
    <w:pPr>
      <w:tabs>
        <w:tab w:val="center" w:pos="4513"/>
        <w:tab w:val="right" w:pos="9026"/>
      </w:tabs>
    </w:pPr>
  </w:style>
  <w:style w:type="character" w:customStyle="1" w:styleId="FooterChar">
    <w:name w:val="Footer Char"/>
    <w:link w:val="Footer"/>
    <w:uiPriority w:val="99"/>
    <w:rsid w:val="0033787B"/>
    <w:rPr>
      <w:lang w:eastAsia="en-US"/>
    </w:rPr>
  </w:style>
  <w:style w:type="paragraph" w:styleId="BalloonText">
    <w:name w:val="Balloon Text"/>
    <w:basedOn w:val="Normal"/>
    <w:link w:val="BalloonTextChar"/>
    <w:rsid w:val="0033787B"/>
    <w:rPr>
      <w:rFonts w:ascii="Tahoma" w:hAnsi="Tahoma" w:cs="Tahoma"/>
      <w:sz w:val="16"/>
      <w:szCs w:val="16"/>
    </w:rPr>
  </w:style>
  <w:style w:type="character" w:customStyle="1" w:styleId="BalloonTextChar">
    <w:name w:val="Balloon Text Char"/>
    <w:link w:val="BalloonText"/>
    <w:rsid w:val="0033787B"/>
    <w:rPr>
      <w:rFonts w:ascii="Tahoma" w:hAnsi="Tahoma" w:cs="Tahoma"/>
      <w:sz w:val="16"/>
      <w:szCs w:val="16"/>
      <w:lang w:eastAsia="en-US"/>
    </w:rPr>
  </w:style>
  <w:style w:type="paragraph" w:styleId="ListParagraph">
    <w:name w:val="List Paragraph"/>
    <w:basedOn w:val="Normal"/>
    <w:uiPriority w:val="34"/>
    <w:qFormat/>
    <w:rsid w:val="00E00C79"/>
    <w:pPr>
      <w:spacing w:after="200" w:line="276" w:lineRule="auto"/>
      <w:ind w:left="720"/>
      <w:contextualSpacing/>
    </w:pPr>
    <w:rPr>
      <w:rFonts w:ascii="Calibri" w:eastAsia="Calibri" w:hAnsi="Calibri"/>
      <w:sz w:val="22"/>
      <w:szCs w:val="22"/>
    </w:rPr>
  </w:style>
  <w:style w:type="paragraph" w:customStyle="1" w:styleId="CaptionText">
    <w:name w:val="Caption Text"/>
    <w:basedOn w:val="Normal"/>
    <w:rsid w:val="00DA4A1B"/>
    <w:pPr>
      <w:spacing w:line="240" w:lineRule="atLeast"/>
      <w:jc w:val="center"/>
    </w:pPr>
    <w:rPr>
      <w:rFonts w:ascii="Trebuchet MS" w:hAnsi="Trebuchet MS"/>
      <w:i/>
      <w:color w:val="33CCCC"/>
      <w:sz w:val="18"/>
      <w:lang w:val="en-US"/>
    </w:rPr>
  </w:style>
  <w:style w:type="paragraph" w:styleId="PlainText">
    <w:name w:val="Plain Text"/>
    <w:basedOn w:val="Normal"/>
    <w:link w:val="PlainTextChar"/>
    <w:uiPriority w:val="99"/>
    <w:unhideWhenUsed/>
    <w:rsid w:val="007E63C1"/>
    <w:rPr>
      <w:rFonts w:ascii="Calibri" w:eastAsia="Calibri" w:hAnsi="Calibri"/>
      <w:sz w:val="22"/>
      <w:szCs w:val="21"/>
    </w:rPr>
  </w:style>
  <w:style w:type="character" w:customStyle="1" w:styleId="PlainTextChar">
    <w:name w:val="Plain Text Char"/>
    <w:link w:val="PlainText"/>
    <w:uiPriority w:val="99"/>
    <w:rsid w:val="007E63C1"/>
    <w:rPr>
      <w:rFonts w:ascii="Calibri" w:eastAsia="Calibri" w:hAnsi="Calibri"/>
      <w:sz w:val="22"/>
      <w:szCs w:val="21"/>
      <w:lang w:eastAsia="en-US"/>
    </w:rPr>
  </w:style>
  <w:style w:type="paragraph" w:styleId="HTMLPreformatted">
    <w:name w:val="HTML Preformatted"/>
    <w:basedOn w:val="Normal"/>
    <w:link w:val="HTMLPreformattedChar"/>
    <w:rsid w:val="0013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rsid w:val="00130EA1"/>
    <w:rPr>
      <w:rFonts w:ascii="Courier New" w:hAnsi="Courier New" w:cs="Courier New"/>
    </w:rPr>
  </w:style>
  <w:style w:type="character" w:styleId="HTMLCite">
    <w:name w:val="HTML Cite"/>
    <w:uiPriority w:val="99"/>
    <w:unhideWhenUsed/>
    <w:rsid w:val="00BA439B"/>
    <w:rPr>
      <w:i/>
      <w:iCs/>
    </w:rPr>
  </w:style>
  <w:style w:type="paragraph" w:styleId="NormalWeb">
    <w:name w:val="Normal (Web)"/>
    <w:basedOn w:val="Normal"/>
    <w:uiPriority w:val="99"/>
    <w:unhideWhenUsed/>
    <w:rsid w:val="006D5E65"/>
    <w:rPr>
      <w:rFonts w:eastAsia="Calibri"/>
      <w:sz w:val="24"/>
      <w:szCs w:val="24"/>
      <w:lang w:eastAsia="en-GB"/>
    </w:rPr>
  </w:style>
  <w:style w:type="paragraph" w:customStyle="1" w:styleId="Default">
    <w:name w:val="Default"/>
    <w:rsid w:val="009B700A"/>
    <w:pPr>
      <w:autoSpaceDE w:val="0"/>
      <w:autoSpaceDN w:val="0"/>
      <w:adjustRightInd w:val="0"/>
    </w:pPr>
    <w:rPr>
      <w:rFonts w:ascii="Verdana" w:eastAsia="Calibri" w:hAnsi="Verdana" w:cs="Verdana"/>
      <w:color w:val="000000"/>
      <w:sz w:val="24"/>
      <w:szCs w:val="24"/>
      <w:lang w:eastAsia="en-US"/>
    </w:rPr>
  </w:style>
  <w:style w:type="character" w:styleId="Strong">
    <w:name w:val="Strong"/>
    <w:uiPriority w:val="22"/>
    <w:qFormat/>
    <w:rsid w:val="006F6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640687">
      <w:bodyDiv w:val="1"/>
      <w:marLeft w:val="0"/>
      <w:marRight w:val="0"/>
      <w:marTop w:val="0"/>
      <w:marBottom w:val="0"/>
      <w:divBdr>
        <w:top w:val="none" w:sz="0" w:space="0" w:color="auto"/>
        <w:left w:val="none" w:sz="0" w:space="0" w:color="auto"/>
        <w:bottom w:val="none" w:sz="0" w:space="0" w:color="auto"/>
        <w:right w:val="none" w:sz="0" w:space="0" w:color="auto"/>
      </w:divBdr>
    </w:div>
    <w:div w:id="1293318393">
      <w:bodyDiv w:val="1"/>
      <w:marLeft w:val="0"/>
      <w:marRight w:val="0"/>
      <w:marTop w:val="0"/>
      <w:marBottom w:val="0"/>
      <w:divBdr>
        <w:top w:val="none" w:sz="0" w:space="0" w:color="auto"/>
        <w:left w:val="none" w:sz="0" w:space="0" w:color="auto"/>
        <w:bottom w:val="none" w:sz="0" w:space="0" w:color="auto"/>
        <w:right w:val="none" w:sz="0" w:space="0" w:color="auto"/>
      </w:divBdr>
      <w:divsChild>
        <w:div w:id="1706365868">
          <w:marLeft w:val="0"/>
          <w:marRight w:val="0"/>
          <w:marTop w:val="0"/>
          <w:marBottom w:val="0"/>
          <w:divBdr>
            <w:top w:val="none" w:sz="0" w:space="0" w:color="auto"/>
            <w:left w:val="none" w:sz="0" w:space="0" w:color="auto"/>
            <w:bottom w:val="none" w:sz="0" w:space="0" w:color="auto"/>
            <w:right w:val="none" w:sz="0" w:space="0" w:color="auto"/>
          </w:divBdr>
          <w:divsChild>
            <w:div w:id="1723360142">
              <w:marLeft w:val="0"/>
              <w:marRight w:val="0"/>
              <w:marTop w:val="0"/>
              <w:marBottom w:val="0"/>
              <w:divBdr>
                <w:top w:val="none" w:sz="0" w:space="0" w:color="auto"/>
                <w:left w:val="none" w:sz="0" w:space="0" w:color="auto"/>
                <w:bottom w:val="none" w:sz="0" w:space="0" w:color="auto"/>
                <w:right w:val="none" w:sz="0" w:space="0" w:color="auto"/>
              </w:divBdr>
              <w:divsChild>
                <w:div w:id="2110811193">
                  <w:marLeft w:val="0"/>
                  <w:marRight w:val="0"/>
                  <w:marTop w:val="0"/>
                  <w:marBottom w:val="0"/>
                  <w:divBdr>
                    <w:top w:val="none" w:sz="0" w:space="0" w:color="auto"/>
                    <w:left w:val="none" w:sz="0" w:space="0" w:color="auto"/>
                    <w:bottom w:val="none" w:sz="0" w:space="0" w:color="auto"/>
                    <w:right w:val="none" w:sz="0" w:space="0" w:color="auto"/>
                  </w:divBdr>
                  <w:divsChild>
                    <w:div w:id="290522936">
                      <w:marLeft w:val="0"/>
                      <w:marRight w:val="0"/>
                      <w:marTop w:val="0"/>
                      <w:marBottom w:val="0"/>
                      <w:divBdr>
                        <w:top w:val="none" w:sz="0" w:space="0" w:color="auto"/>
                        <w:left w:val="none" w:sz="0" w:space="0" w:color="auto"/>
                        <w:bottom w:val="none" w:sz="0" w:space="0" w:color="auto"/>
                        <w:right w:val="none" w:sz="0" w:space="0" w:color="auto"/>
                      </w:divBdr>
                      <w:divsChild>
                        <w:div w:id="218366279">
                          <w:marLeft w:val="0"/>
                          <w:marRight w:val="0"/>
                          <w:marTop w:val="45"/>
                          <w:marBottom w:val="0"/>
                          <w:divBdr>
                            <w:top w:val="none" w:sz="0" w:space="0" w:color="auto"/>
                            <w:left w:val="none" w:sz="0" w:space="0" w:color="auto"/>
                            <w:bottom w:val="none" w:sz="0" w:space="0" w:color="auto"/>
                            <w:right w:val="none" w:sz="0" w:space="0" w:color="auto"/>
                          </w:divBdr>
                          <w:divsChild>
                            <w:div w:id="160976752">
                              <w:marLeft w:val="0"/>
                              <w:marRight w:val="0"/>
                              <w:marTop w:val="0"/>
                              <w:marBottom w:val="0"/>
                              <w:divBdr>
                                <w:top w:val="none" w:sz="0" w:space="0" w:color="auto"/>
                                <w:left w:val="none" w:sz="0" w:space="0" w:color="auto"/>
                                <w:bottom w:val="none" w:sz="0" w:space="0" w:color="auto"/>
                                <w:right w:val="none" w:sz="0" w:space="0" w:color="auto"/>
                              </w:divBdr>
                              <w:divsChild>
                                <w:div w:id="1003433043">
                                  <w:marLeft w:val="2070"/>
                                  <w:marRight w:val="3810"/>
                                  <w:marTop w:val="0"/>
                                  <w:marBottom w:val="0"/>
                                  <w:divBdr>
                                    <w:top w:val="none" w:sz="0" w:space="0" w:color="auto"/>
                                    <w:left w:val="none" w:sz="0" w:space="0" w:color="auto"/>
                                    <w:bottom w:val="none" w:sz="0" w:space="0" w:color="auto"/>
                                    <w:right w:val="none" w:sz="0" w:space="0" w:color="auto"/>
                                  </w:divBdr>
                                  <w:divsChild>
                                    <w:div w:id="179590458">
                                      <w:marLeft w:val="0"/>
                                      <w:marRight w:val="0"/>
                                      <w:marTop w:val="0"/>
                                      <w:marBottom w:val="0"/>
                                      <w:divBdr>
                                        <w:top w:val="none" w:sz="0" w:space="0" w:color="auto"/>
                                        <w:left w:val="none" w:sz="0" w:space="0" w:color="auto"/>
                                        <w:bottom w:val="none" w:sz="0" w:space="0" w:color="auto"/>
                                        <w:right w:val="none" w:sz="0" w:space="0" w:color="auto"/>
                                      </w:divBdr>
                                      <w:divsChild>
                                        <w:div w:id="2133673862">
                                          <w:marLeft w:val="0"/>
                                          <w:marRight w:val="0"/>
                                          <w:marTop w:val="0"/>
                                          <w:marBottom w:val="0"/>
                                          <w:divBdr>
                                            <w:top w:val="none" w:sz="0" w:space="0" w:color="auto"/>
                                            <w:left w:val="none" w:sz="0" w:space="0" w:color="auto"/>
                                            <w:bottom w:val="none" w:sz="0" w:space="0" w:color="auto"/>
                                            <w:right w:val="none" w:sz="0" w:space="0" w:color="auto"/>
                                          </w:divBdr>
                                          <w:divsChild>
                                            <w:div w:id="1152479023">
                                              <w:marLeft w:val="0"/>
                                              <w:marRight w:val="0"/>
                                              <w:marTop w:val="0"/>
                                              <w:marBottom w:val="0"/>
                                              <w:divBdr>
                                                <w:top w:val="none" w:sz="0" w:space="0" w:color="auto"/>
                                                <w:left w:val="none" w:sz="0" w:space="0" w:color="auto"/>
                                                <w:bottom w:val="none" w:sz="0" w:space="0" w:color="auto"/>
                                                <w:right w:val="none" w:sz="0" w:space="0" w:color="auto"/>
                                              </w:divBdr>
                                              <w:divsChild>
                                                <w:div w:id="1118068744">
                                                  <w:marLeft w:val="0"/>
                                                  <w:marRight w:val="0"/>
                                                  <w:marTop w:val="90"/>
                                                  <w:marBottom w:val="0"/>
                                                  <w:divBdr>
                                                    <w:top w:val="none" w:sz="0" w:space="0" w:color="auto"/>
                                                    <w:left w:val="none" w:sz="0" w:space="0" w:color="auto"/>
                                                    <w:bottom w:val="none" w:sz="0" w:space="0" w:color="auto"/>
                                                    <w:right w:val="none" w:sz="0" w:space="0" w:color="auto"/>
                                                  </w:divBdr>
                                                  <w:divsChild>
                                                    <w:div w:id="2091851126">
                                                      <w:marLeft w:val="0"/>
                                                      <w:marRight w:val="0"/>
                                                      <w:marTop w:val="0"/>
                                                      <w:marBottom w:val="0"/>
                                                      <w:divBdr>
                                                        <w:top w:val="none" w:sz="0" w:space="0" w:color="auto"/>
                                                        <w:left w:val="none" w:sz="0" w:space="0" w:color="auto"/>
                                                        <w:bottom w:val="none" w:sz="0" w:space="0" w:color="auto"/>
                                                        <w:right w:val="none" w:sz="0" w:space="0" w:color="auto"/>
                                                      </w:divBdr>
                                                      <w:divsChild>
                                                        <w:div w:id="199561167">
                                                          <w:marLeft w:val="0"/>
                                                          <w:marRight w:val="0"/>
                                                          <w:marTop w:val="0"/>
                                                          <w:marBottom w:val="0"/>
                                                          <w:divBdr>
                                                            <w:top w:val="none" w:sz="0" w:space="0" w:color="auto"/>
                                                            <w:left w:val="none" w:sz="0" w:space="0" w:color="auto"/>
                                                            <w:bottom w:val="none" w:sz="0" w:space="0" w:color="auto"/>
                                                            <w:right w:val="none" w:sz="0" w:space="0" w:color="auto"/>
                                                          </w:divBdr>
                                                          <w:divsChild>
                                                            <w:div w:id="1292521648">
                                                              <w:marLeft w:val="0"/>
                                                              <w:marRight w:val="0"/>
                                                              <w:marTop w:val="0"/>
                                                              <w:marBottom w:val="0"/>
                                                              <w:divBdr>
                                                                <w:top w:val="none" w:sz="0" w:space="0" w:color="auto"/>
                                                                <w:left w:val="none" w:sz="0" w:space="0" w:color="auto"/>
                                                                <w:bottom w:val="none" w:sz="0" w:space="0" w:color="auto"/>
                                                                <w:right w:val="none" w:sz="0" w:space="0" w:color="auto"/>
                                                              </w:divBdr>
                                                              <w:divsChild>
                                                                <w:div w:id="157817309">
                                                                  <w:marLeft w:val="0"/>
                                                                  <w:marRight w:val="0"/>
                                                                  <w:marTop w:val="0"/>
                                                                  <w:marBottom w:val="390"/>
                                                                  <w:divBdr>
                                                                    <w:top w:val="none" w:sz="0" w:space="0" w:color="auto"/>
                                                                    <w:left w:val="none" w:sz="0" w:space="0" w:color="auto"/>
                                                                    <w:bottom w:val="none" w:sz="0" w:space="0" w:color="auto"/>
                                                                    <w:right w:val="none" w:sz="0" w:space="0" w:color="auto"/>
                                                                  </w:divBdr>
                                                                  <w:divsChild>
                                                                    <w:div w:id="1562714772">
                                                                      <w:marLeft w:val="0"/>
                                                                      <w:marRight w:val="0"/>
                                                                      <w:marTop w:val="0"/>
                                                                      <w:marBottom w:val="0"/>
                                                                      <w:divBdr>
                                                                        <w:top w:val="none" w:sz="0" w:space="0" w:color="auto"/>
                                                                        <w:left w:val="none" w:sz="0" w:space="0" w:color="auto"/>
                                                                        <w:bottom w:val="none" w:sz="0" w:space="0" w:color="auto"/>
                                                                        <w:right w:val="none" w:sz="0" w:space="0" w:color="auto"/>
                                                                      </w:divBdr>
                                                                      <w:divsChild>
                                                                        <w:div w:id="499739895">
                                                                          <w:marLeft w:val="0"/>
                                                                          <w:marRight w:val="0"/>
                                                                          <w:marTop w:val="0"/>
                                                                          <w:marBottom w:val="0"/>
                                                                          <w:divBdr>
                                                                            <w:top w:val="none" w:sz="0" w:space="0" w:color="auto"/>
                                                                            <w:left w:val="none" w:sz="0" w:space="0" w:color="auto"/>
                                                                            <w:bottom w:val="none" w:sz="0" w:space="0" w:color="auto"/>
                                                                            <w:right w:val="none" w:sz="0" w:space="0" w:color="auto"/>
                                                                          </w:divBdr>
                                                                          <w:divsChild>
                                                                            <w:div w:id="1606695000">
                                                                              <w:marLeft w:val="0"/>
                                                                              <w:marRight w:val="0"/>
                                                                              <w:marTop w:val="0"/>
                                                                              <w:marBottom w:val="0"/>
                                                                              <w:divBdr>
                                                                                <w:top w:val="none" w:sz="0" w:space="0" w:color="auto"/>
                                                                                <w:left w:val="none" w:sz="0" w:space="0" w:color="auto"/>
                                                                                <w:bottom w:val="none" w:sz="0" w:space="0" w:color="auto"/>
                                                                                <w:right w:val="none" w:sz="0" w:space="0" w:color="auto"/>
                                                                              </w:divBdr>
                                                                              <w:divsChild>
                                                                                <w:div w:id="36772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836945">
      <w:bodyDiv w:val="1"/>
      <w:marLeft w:val="0"/>
      <w:marRight w:val="0"/>
      <w:marTop w:val="0"/>
      <w:marBottom w:val="0"/>
      <w:divBdr>
        <w:top w:val="none" w:sz="0" w:space="0" w:color="auto"/>
        <w:left w:val="none" w:sz="0" w:space="0" w:color="auto"/>
        <w:bottom w:val="none" w:sz="0" w:space="0" w:color="auto"/>
        <w:right w:val="none" w:sz="0" w:space="0" w:color="auto"/>
      </w:divBdr>
    </w:div>
    <w:div w:id="1743403748">
      <w:bodyDiv w:val="1"/>
      <w:marLeft w:val="0"/>
      <w:marRight w:val="0"/>
      <w:marTop w:val="0"/>
      <w:marBottom w:val="0"/>
      <w:divBdr>
        <w:top w:val="none" w:sz="0" w:space="0" w:color="auto"/>
        <w:left w:val="none" w:sz="0" w:space="0" w:color="auto"/>
        <w:bottom w:val="none" w:sz="0" w:space="0" w:color="auto"/>
        <w:right w:val="none" w:sz="0" w:space="0" w:color="auto"/>
      </w:divBdr>
    </w:div>
    <w:div w:id="175138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86EE-D062-4AB4-9B5C-08565B593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Phil Denny</vt:lpstr>
    </vt:vector>
  </TitlesOfParts>
  <Company>Creative</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Denny</dc:title>
  <dc:creator>Creative</dc:creator>
  <cp:lastModifiedBy>Bridge Short Stay</cp:lastModifiedBy>
  <cp:revision>3</cp:revision>
  <cp:lastPrinted>2018-02-07T07:33:00Z</cp:lastPrinted>
  <dcterms:created xsi:type="dcterms:W3CDTF">2020-06-19T13:27:00Z</dcterms:created>
  <dcterms:modified xsi:type="dcterms:W3CDTF">2020-06-19T13:28:00Z</dcterms:modified>
</cp:coreProperties>
</file>